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4"/>
          <w:szCs w:val="24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u w:val="single"/>
          <w:rtl w:val="0"/>
        </w:rPr>
        <w:t xml:space="preserve">Wigan Wheelers and Triathlon Club - Open 10 Miles TT L1015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Saturday 17</w:t>
      </w:r>
      <w:r w:rsidDel="00000000" w:rsidR="00000000" w:rsidRPr="00000000">
        <w:rPr>
          <w:rFonts w:ascii="Arial" w:cs="Arial" w:eastAsia="Arial" w:hAnsi="Arial"/>
          <w:sz w:val="28"/>
          <w:szCs w:val="28"/>
          <w:vertAlign w:val="superscript"/>
          <w:rtl w:val="0"/>
        </w:rPr>
        <w:t xml:space="preserve">th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May 2024 - RESULTS SHEET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Promoted on behalf of Cycling Time Trials under their rules and regulations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color w:val="0000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Many thanks for riding the event, although the weather was windy 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sz w:val="24"/>
          <w:szCs w:val="24"/>
          <w:highlight w:val="yellow"/>
        </w:rPr>
      </w:pPr>
      <w:r w:rsidDel="00000000" w:rsidR="00000000" w:rsidRPr="00000000">
        <w:rPr>
          <w:rFonts w:ascii="Arial" w:cs="Arial" w:eastAsia="Arial" w:hAnsi="Arial"/>
          <w:color w:val="0000ff"/>
          <w:sz w:val="24"/>
          <w:szCs w:val="24"/>
          <w:rtl w:val="0"/>
        </w:rPr>
        <w:t xml:space="preserve">Thanks to the marshalls - David Pritchard, Kirk Dean, Darren Horrocks and Nigel Clementson.  The amazing girls at signing on / out desk - Brooke Asbridge, Phoebe and Clare Clementson. And also my wonderful timekeepers Derek Black and Tracy Moore -  who without them these events would not take place.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hd w:fill="ffd966" w:val="clear"/>
        </w:rPr>
      </w:pPr>
      <w:r w:rsidDel="00000000" w:rsidR="00000000" w:rsidRPr="00000000">
        <w:rPr>
          <w:rFonts w:ascii="Arial" w:cs="Arial" w:eastAsia="Arial" w:hAnsi="Arial"/>
          <w:b w:val="1"/>
          <w:shd w:fill="ffd966" w:val="clear"/>
          <w:rtl w:val="0"/>
        </w:rPr>
        <w:t xml:space="preserve">Many Thanks to Paul Jones for taking photos on the night - please follow the link to see the photos from the evening </w:t>
      </w:r>
      <w:hyperlink r:id="rId6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shd w:fill="ffd966" w:val="clear"/>
            <w:rtl w:val="0"/>
          </w:rPr>
          <w:t xml:space="preserve">https://www.photodesport.co.uk/time-trials-1</w:t>
        </w:r>
      </w:hyperlink>
      <w:r w:rsidDel="00000000" w:rsidR="00000000" w:rsidRPr="00000000">
        <w:rPr>
          <w:rFonts w:ascii="Arial" w:cs="Arial" w:eastAsia="Arial" w:hAnsi="Arial"/>
          <w:b w:val="1"/>
          <w:shd w:fill="ffd966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ff"/>
          <w:sz w:val="28"/>
          <w:szCs w:val="28"/>
          <w:u w:val="single"/>
          <w:rtl w:val="0"/>
        </w:rPr>
        <w:t xml:space="preserve">Prize Winners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b w:val="1"/>
          <w:color w:val="0000ff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color w:val="0000ff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color w:val="0000ff"/>
          <w:u w:val="single"/>
          <w:rtl w:val="0"/>
        </w:rPr>
        <w:t xml:space="preserve">One rider one prize - highest prize given</w:t>
      </w:r>
    </w:p>
    <w:tbl>
      <w:tblPr>
        <w:tblStyle w:val="Table1"/>
        <w:tblW w:w="934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0"/>
        <w:gridCol w:w="750"/>
        <w:gridCol w:w="900"/>
        <w:gridCol w:w="2280"/>
        <w:gridCol w:w="1725"/>
        <w:gridCol w:w="2550"/>
        <w:gridCol w:w="270"/>
        <w:tblGridChange w:id="0">
          <w:tblGrid>
            <w:gridCol w:w="870"/>
            <w:gridCol w:w="750"/>
            <w:gridCol w:w="900"/>
            <w:gridCol w:w="2280"/>
            <w:gridCol w:w="1725"/>
            <w:gridCol w:w="2550"/>
            <w:gridCol w:w="270"/>
          </w:tblGrid>
        </w:tblGridChange>
      </w:tblGrid>
      <w:tr>
        <w:trPr>
          <w:cantSplit w:val="0"/>
          <w:trHeight w:val="389.94140624999994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0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6"/>
            <w:shd w:fill="4a86e8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All Competitors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8.95507812499994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18.31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Simon Wilson  -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HUUB WattShop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9.477539062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19.28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Alistair Rutherford - Manchester Bicycle Club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19.48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Chris Standidge - Total Tri Training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Arial" w:cs="Arial" w:eastAsia="Arial" w:hAnsi="Arial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19.53</w:t>
            </w:r>
          </w:p>
        </w:tc>
        <w:tc>
          <w:tcPr>
            <w:gridSpan w:val="4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Stuart Henderson - ADDFORM Vive Le Velo</w:t>
            </w:r>
          </w:p>
        </w:tc>
      </w:tr>
      <w:tr>
        <w:trPr>
          <w:cantSplit w:val="0"/>
          <w:trHeight w:val="419.477539062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£15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20.02</w:t>
            </w:r>
          </w:p>
        </w:tc>
        <w:tc>
          <w:tcPr>
            <w:gridSpan w:val="4"/>
            <w:tcBorders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Joe Beech - Preston Whs</w:t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Male Road Bike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3A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20.43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Joe House - Venture Racing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Reece Dawson - New Forest CC</w:t>
            </w:r>
          </w:p>
        </w:tc>
      </w:tr>
    </w:tbl>
    <w:p w:rsidR="00000000" w:rsidDel="00000000" w:rsidP="00000000" w:rsidRDefault="00000000" w:rsidRPr="00000000" w14:paraId="00000042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Women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4A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21.25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Keri Parton - Team Bottrill 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Deborah Moss - </w:t>
            </w:r>
            <w:r w:rsidDel="00000000" w:rsidR="00000000" w:rsidRPr="00000000">
              <w:rPr>
                <w:color w:val="333333"/>
                <w:sz w:val="24"/>
                <w:szCs w:val="24"/>
                <w:rtl w:val="0"/>
              </w:rPr>
              <w:t xml:space="preserve">Springfield Financial Racing Team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22.29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Samantha Howard - Mersey Tri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56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22.39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Lily Brindle - Brother UK - Team OnForm 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5A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£15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22.44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Beth Macrae - Jadan Vive Le Velo</w:t>
            </w:r>
          </w:p>
        </w:tc>
      </w:tr>
    </w:tbl>
    <w:p w:rsidR="00000000" w:rsidDel="00000000" w:rsidP="00000000" w:rsidRDefault="00000000" w:rsidRPr="00000000" w14:paraId="0000005E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45"/>
        <w:gridCol w:w="975"/>
        <w:gridCol w:w="1140"/>
        <w:gridCol w:w="5430"/>
        <w:tblGridChange w:id="0">
          <w:tblGrid>
            <w:gridCol w:w="1845"/>
            <w:gridCol w:w="975"/>
            <w:gridCol w:w="1140"/>
            <w:gridCol w:w="543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Veteran</w:t>
            </w:r>
          </w:p>
        </w:tc>
      </w:tr>
      <w:tr>
        <w:trPr>
          <w:cantSplit w:val="0"/>
          <w:trHeight w:val="567.37304687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19.45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Paul Braithwaite - Pendle Forest CC</w:t>
            </w:r>
          </w:p>
        </w:tc>
      </w:tr>
      <w:tr>
        <w:trPr>
          <w:cantSplit w:val="0"/>
          <w:trHeight w:val="412.37304687500006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19.46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Jason Bateman - Pendle Forest CC</w:t>
            </w:r>
          </w:p>
        </w:tc>
      </w:tr>
      <w:tr>
        <w:trPr>
          <w:cantSplit w:val="0"/>
          <w:trHeight w:val="567.373046875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60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20.33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David Tobin - Manchester Wheelers </w:t>
            </w:r>
          </w:p>
        </w:tc>
      </w:tr>
      <w:tr>
        <w:trPr>
          <w:cantSplit w:val="0"/>
          <w:trHeight w:val="684.7460937500001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1st Vet 70/80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23.56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Mike Westmorland - Border City Whs CC</w:t>
            </w:r>
          </w:p>
        </w:tc>
      </w:tr>
    </w:tbl>
    <w:p w:rsidR="00000000" w:rsidDel="00000000" w:rsidP="00000000" w:rsidRDefault="00000000" w:rsidRPr="00000000" w14:paraId="00000074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Senior and Espoirs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Joseph Grey - Cheltenham &amp; County Cycling Club</w:t>
            </w:r>
          </w:p>
        </w:tc>
      </w:tr>
      <w:tr>
        <w:trPr>
          <w:cantSplit w:val="0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19.35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Adam Baker - Royal Air Force Cycling Association</w:t>
            </w:r>
          </w:p>
        </w:tc>
      </w:tr>
    </w:tbl>
    <w:p w:rsidR="00000000" w:rsidDel="00000000" w:rsidP="00000000" w:rsidRDefault="00000000" w:rsidRPr="00000000" w14:paraId="00000082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Junior and Youth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20.34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Jamie Rabbett - Secret Training CC</w:t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£30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21.00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Roch Morgan - Derby Mercury RC</w:t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Arial" w:cs="Arial" w:eastAsia="Arial" w:hAnsi="Arial"/>
          <w:b w:val="1"/>
          <w:color w:val="333333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90.0" w:type="dxa"/>
        <w:jc w:val="left"/>
        <w:tblInd w:w="5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0"/>
        <w:gridCol w:w="750"/>
        <w:gridCol w:w="870"/>
        <w:gridCol w:w="6870"/>
        <w:tblGridChange w:id="0">
          <w:tblGrid>
            <w:gridCol w:w="900"/>
            <w:gridCol w:w="750"/>
            <w:gridCol w:w="870"/>
            <w:gridCol w:w="6870"/>
          </w:tblGrid>
        </w:tblGridChange>
      </w:tblGrid>
      <w:tr>
        <w:trPr>
          <w:cantSplit w:val="0"/>
          <w:trHeight w:val="418.3658343764153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Prize</w:t>
            </w:r>
          </w:p>
        </w:tc>
        <w:tc>
          <w:tcPr>
            <w:gridSpan w:val="3"/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97.4173228346457" w:hRule="atLeast"/>
          <w:tblHeader w:val="0"/>
        </w:trPr>
        <w:tc>
          <w:tcPr>
            <w:shd w:fill="4a86e8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Arial" w:cs="Arial" w:eastAsia="Arial" w:hAnsi="Arial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4"/>
                <w:szCs w:val="24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spacing w:after="0" w:line="240" w:lineRule="auto"/>
              <w:rPr>
                <w:rFonts w:ascii="Arial" w:cs="Arial" w:eastAsia="Arial" w:hAnsi="Arial"/>
                <w:b w:val="1"/>
                <w:color w:val="333333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33333"/>
                <w:sz w:val="20"/>
                <w:szCs w:val="20"/>
                <w:rtl w:val="0"/>
              </w:rPr>
              <w:t xml:space="preserve">£15 each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rPr>
                <w:rFonts w:ascii="Arial" w:cs="Arial" w:eastAsia="Arial" w:hAnsi="Arial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33333"/>
                <w:sz w:val="24"/>
                <w:szCs w:val="24"/>
                <w:rtl w:val="0"/>
              </w:rPr>
              <w:t xml:space="preserve">60.44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Pendle Forest CC</w:t>
            </w:r>
          </w:p>
          <w:p w:rsidR="00000000" w:rsidDel="00000000" w:rsidP="00000000" w:rsidRDefault="00000000" w:rsidRPr="00000000" w14:paraId="00000099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19.45 - Paul Braithwaite</w:t>
            </w:r>
          </w:p>
          <w:p w:rsidR="00000000" w:rsidDel="00000000" w:rsidP="00000000" w:rsidRDefault="00000000" w:rsidRPr="00000000" w14:paraId="0000009A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19.46 - Jason Bateman</w:t>
            </w:r>
          </w:p>
          <w:p w:rsidR="00000000" w:rsidDel="00000000" w:rsidP="00000000" w:rsidRDefault="00000000" w:rsidRPr="00000000" w14:paraId="0000009B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21.13 - Russell Marsden</w:t>
            </w:r>
          </w:p>
          <w:p w:rsidR="00000000" w:rsidDel="00000000" w:rsidP="00000000" w:rsidRDefault="00000000" w:rsidRPr="00000000" w14:paraId="0000009C">
            <w:pPr>
              <w:spacing w:after="0" w:line="276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D">
      <w:pPr>
        <w:jc w:val="both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Please email, whatsapp or text Amanda with your bank details so payment can be made</w:t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  <w:highlight w:val="yellow"/>
        </w:rPr>
      </w:pPr>
      <w:hyperlink r:id="rId7">
        <w:r w:rsidDel="00000000" w:rsidR="00000000" w:rsidRPr="00000000">
          <w:rPr>
            <w:rFonts w:ascii="Arial" w:cs="Arial" w:eastAsia="Arial" w:hAnsi="Arial"/>
            <w:color w:val="1155cc"/>
            <w:highlight w:val="yellow"/>
            <w:u w:val="single"/>
            <w:rtl w:val="0"/>
          </w:rPr>
          <w:t xml:space="preserve">Wiganwheelersclubsec@hotmail.com</w:t>
        </w:r>
      </w:hyperlink>
      <w:r w:rsidDel="00000000" w:rsidR="00000000" w:rsidRPr="00000000">
        <w:rPr>
          <w:rFonts w:ascii="Arial" w:cs="Arial" w:eastAsia="Arial" w:hAnsi="Arial"/>
          <w:highlight w:val="yellow"/>
          <w:rtl w:val="0"/>
        </w:rPr>
        <w:t xml:space="preserve">   or    07720060021 (my number is now working)</w:t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5"/>
        <w:gridCol w:w="1155"/>
        <w:gridCol w:w="1185"/>
        <w:gridCol w:w="795"/>
        <w:gridCol w:w="3615"/>
        <w:gridCol w:w="855"/>
        <w:gridCol w:w="750"/>
        <w:gridCol w:w="330"/>
        <w:gridCol w:w="915"/>
        <w:tblGridChange w:id="0">
          <w:tblGrid>
            <w:gridCol w:w="465"/>
            <w:gridCol w:w="1155"/>
            <w:gridCol w:w="1185"/>
            <w:gridCol w:w="795"/>
            <w:gridCol w:w="3615"/>
            <w:gridCol w:w="855"/>
            <w:gridCol w:w="750"/>
            <w:gridCol w:w="330"/>
            <w:gridCol w:w="915"/>
          </w:tblGrid>
        </w:tblGridChange>
      </w:tblGrid>
      <w:tr>
        <w:trPr>
          <w:cantSplit w:val="0"/>
          <w:trHeight w:val="84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First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Last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Machine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Category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Class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4a86e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Provisional Time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Wilson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HUUB WattShop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18.31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Alistair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Rutherford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Manchester Bicycle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Joseph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Cheltenham &amp; County Cycling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19.31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Royal Air Force Cycling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Braithwaite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Pendle Forest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Bateman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Pendle Forest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19.46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Standidge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Total Tri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Stuart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Henderson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ADDFORM Vive Le Velo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19.53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Preston Whs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Sandy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Waller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Edinburgh Road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Jonathan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Cairns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Muckle 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20.07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Stephen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Dooley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Seamons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Angus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Wilson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Dundee Thistle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Tobin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Manchester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Congleton CC - MyWindsock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Jamie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Rabbett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Secret Training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Youth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Zurbaran Racing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20.37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Russ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Richardson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Zurbaran Racing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VENTURE RACING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Ellis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Murray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Darlington Cycling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Espoir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Matthew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Whitehead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Carlisle Tri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Espoir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20.49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Reece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Dawson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New Forest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Espoir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Hemel Hempstead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Morgan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Derby Mercury R 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Youth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Neil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Wilkinson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Blaydon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Darren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Robson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Muckle 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21.01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Waslin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City RC (Hull)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Critcher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Team Wheelguru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Russell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Marsden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Pendle Forest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Fiddies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HIVE Racing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Paul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Shallicker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Coveryourcar.co.uk RT - Fitted and Tailored Car Covers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Parton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Team Bottrill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James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Dickson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AIMS Cycling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21.33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Marshall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Team Wheelguru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Dyke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Team Lifting Gear Products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21.43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Whitefoot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Crewe Clarion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E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21.47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Darren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Howarth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Kent Valley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21.53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Walker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Congleton CC - MyWindsock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F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Todd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Oates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Kendal 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Rhys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Edwards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0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trainSharp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Lovell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Kent Valley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1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Nield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East Lancashire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Deborah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Springfield Financial Racing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2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Christopher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GS Metro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Rendall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Congleton CC - MyWindsock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3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Kieran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Kirk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Royal Air Force Cycling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Malcolm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4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Zurbaran Racing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Samantha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Howard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Mersey 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22.29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5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Edinburgh Road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Nicol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Velo Club Vitesse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6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Brindle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Brother Uk - Team OnForm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22.39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Macrae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Jadan Vive Le Velo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7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22.44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Steve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Burrows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Vive Le Velo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22.48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Randle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Shenton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Border City Whs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8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Lois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Jarvis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Muckle 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Turnbull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9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SVTTA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22.55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Martin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Horrobin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Horwich Cycling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23.17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A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Philip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Elliott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Liverpool Century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Clitheroe Bike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B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23.28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Daniel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Ramsbottom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Royal Air Force Cycling Association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Johnston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Barrow Central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C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23.41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Pooley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Kendal 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23.54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Westmorland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D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Border City Whs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23.56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Janet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Fairclough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Liverpool Phoenix CC (Aintree)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Adrian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E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Congleton CC - MyWindsock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Kevin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Crawley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Border City Whs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2F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Rebecca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Newark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Velo Bavarian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Scaife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Zurbaran Racing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0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Karen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Bailey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East Lancashire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Hamill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Dumfries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1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Alistair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Clifton CC York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Andrew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Newey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2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Ribble Valley C&amp;RC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Cliff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Degraff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Velo Club Cumbria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24.59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3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Taylor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Springfield Financial Racing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Stephen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Wilkinson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VTTA North Lancs and Lakes Group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4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25.08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Sandra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Burrows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Vive Le Velo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25.34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Myerscough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Ribble Valley C&amp;RC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5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25.45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Phil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Barnes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SheHair Racing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26.05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6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Kent Valley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26.27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Stephen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Glenwright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VTTA (Merseyside)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26.36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Darren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7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Horrocks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Wigan Whs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27.35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Sharon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Clifford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SheHair Racing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27.38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8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Michael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Armstrong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Liverpool Century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28.12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John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Leach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Road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Rossendale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9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29.4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Jennifer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Nicol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Velo Club Vitesse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30.55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Michael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North Lancashire Road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A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31.09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Brian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Tricycle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Tricycle Association - North Western Region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32.06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Kendall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B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Rock to Roll 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DNF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Duncan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Park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North Lancashire Road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C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Chris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Booth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Giant-Kendal-Sidas.uk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Luca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Bednarek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Team Bottrill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D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Simon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Woodliff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Ayr Burners Cycling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Eddie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Monteith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Warrington Road Club/Horton Light Engineering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E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79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Boughey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North Shropshire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David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Flux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3F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Kent Valley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95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Richard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Helm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Barrow Central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0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Laverick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Ribble Cycles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Duncan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MacLeod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SBRT – Outsider Events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1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Jonny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Hill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Barrow Central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Andrew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Keenan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Rotherham Wheelers Cycling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2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Aidan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Holgate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The Green Jersey Cycling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Graeme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Jardine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Bute Wheelers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3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Huddart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Lancashire RC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Senior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Clarke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4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Total Tri Training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Esther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Wong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Cog Set Papyrus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Junior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5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Scott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Burns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Manchester Bicycle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42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Mick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Braithwaite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Springfield Financial Racing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6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Alex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Mcphee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Dooleys 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Andrew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B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Vaughan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C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D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City RC (Hull)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E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7F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Open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0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1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2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84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3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Sue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4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Cheetham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5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TT Bike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6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North Lancashire Road Club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7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Veteran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8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Female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9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48A">
            <w:pPr>
              <w:jc w:val="center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DNS 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jc w:val="center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jc w:val="both"/>
        <w:rPr>
          <w:rFonts w:ascii="Arial" w:cs="Arial" w:eastAsia="Arial" w:hAnsi="Arial"/>
          <w:b w:val="1"/>
          <w:color w:val="0000ff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D">
      <w:pPr>
        <w:jc w:val="both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40" w:w="11900" w:orient="portrait"/>
      <w:pgMar w:bottom="720" w:top="720" w:left="720" w:right="720" w:header="0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3">
    <w:pPr>
      <w:widowControl w:val="1"/>
      <w:shd w:fill="ffffff" w:val="clear"/>
      <w:tabs>
        <w:tab w:val="center" w:leader="none" w:pos="4513"/>
        <w:tab w:val="right" w:leader="none" w:pos="9026"/>
      </w:tabs>
      <w:spacing w:after="0" w:lineRule="auto"/>
      <w:rPr/>
    </w:pPr>
    <w:r w:rsidDel="00000000" w:rsidR="00000000" w:rsidRPr="00000000">
      <w:rPr>
        <w:color w:val="000000"/>
        <w:rtl w:val="0"/>
      </w:rPr>
      <w:t xml:space="preserve">        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94">
    <w:pPr>
      <w:widowControl w:val="1"/>
      <w:shd w:fill="ffffff" w:val="clear"/>
      <w:tabs>
        <w:tab w:val="center" w:leader="none" w:pos="4513"/>
        <w:tab w:val="right" w:leader="none" w:pos="9026"/>
      </w:tabs>
      <w:spacing w:after="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E">
    <w:pPr>
      <w:widowControl w:val="1"/>
      <w:shd w:fill="ffffff" w:val="clear"/>
      <w:tabs>
        <w:tab w:val="left" w:leader="none" w:pos="6100"/>
      </w:tabs>
      <w:spacing w:after="0" w:lineRule="auto"/>
      <w:jc w:val="center"/>
      <w:rPr/>
    </w:pPr>
    <w:r w:rsidDel="00000000" w:rsidR="00000000" w:rsidRPr="00000000">
      <w:rPr/>
      <w:drawing>
        <wp:inline distB="0" distT="0" distL="0" distR="0">
          <wp:extent cx="1778471" cy="170973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4285" l="78240" r="8125" t="44444"/>
                  <a:stretch>
                    <a:fillRect/>
                  </a:stretch>
                </pic:blipFill>
                <pic:spPr>
                  <a:xfrm>
                    <a:off x="0" y="0"/>
                    <a:ext cx="1778471" cy="17097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4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widowControl w:val="0"/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https://www.photodesport.co.uk/time-trials-1" TargetMode="External"/><Relationship Id="rId7" Type="http://schemas.openxmlformats.org/officeDocument/2006/relationships/hyperlink" Target="mailto:Wiganwheelersclubsec@hotmail.com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